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AFDAB4" w14:textId="58ADF9CB" w:rsidR="00220447" w:rsidRDefault="00A72F3F" w:rsidP="00220447">
      <w:pPr>
        <w:pStyle w:val="a3"/>
        <w:jc w:val="center"/>
      </w:pPr>
      <w:bookmarkStart w:id="0" w:name="_Hlk530579121"/>
      <w:bookmarkEnd w:id="0"/>
      <w:r>
        <w:t>Пример</w:t>
      </w:r>
      <w:r w:rsidR="00220447">
        <w:t xml:space="preserve"> алгоритм</w:t>
      </w:r>
      <w:r w:rsidR="00010903">
        <w:t xml:space="preserve">а </w:t>
      </w:r>
      <w:r w:rsidR="00F9397D">
        <w:t>таймера реального времени</w:t>
      </w:r>
      <w:r w:rsidR="00F15AC6">
        <w:t>.</w:t>
      </w:r>
    </w:p>
    <w:p w14:paraId="27661EEF" w14:textId="77777777" w:rsidR="00220447" w:rsidRDefault="00220447" w:rsidP="00220447"/>
    <w:p w14:paraId="13BD6DC0" w14:textId="77777777" w:rsidR="00220447" w:rsidRPr="00ED1340" w:rsidRDefault="00102EF5" w:rsidP="00220447">
      <w:pPr>
        <w:pStyle w:val="1"/>
        <w:jc w:val="center"/>
        <w:rPr>
          <w:b/>
        </w:rPr>
      </w:pPr>
      <w:r w:rsidRPr="00ED1340">
        <w:rPr>
          <w:b/>
        </w:rPr>
        <w:t>Введение</w:t>
      </w:r>
    </w:p>
    <w:p w14:paraId="652817B2" w14:textId="77777777" w:rsidR="00295B0E" w:rsidRPr="00295B0E" w:rsidRDefault="00295B0E" w:rsidP="00295B0E"/>
    <w:p w14:paraId="4E21E34D" w14:textId="10C44B06" w:rsidR="00295B0E" w:rsidRDefault="00A72F3F" w:rsidP="00A0077D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295B0E" w:rsidRPr="00295B0E">
        <w:rPr>
          <w:rFonts w:cs="Times New Roman"/>
          <w:szCs w:val="28"/>
        </w:rPr>
        <w:t xml:space="preserve">ример предназначен для </w:t>
      </w:r>
      <w:r w:rsidR="00295B0E">
        <w:rPr>
          <w:rFonts w:cs="Times New Roman"/>
          <w:szCs w:val="28"/>
        </w:rPr>
        <w:t xml:space="preserve">ознакомления с возможностями программирования в среде </w:t>
      </w:r>
      <w:r w:rsidR="00295B0E">
        <w:rPr>
          <w:rFonts w:cs="Times New Roman"/>
          <w:szCs w:val="28"/>
          <w:lang w:val="en-US"/>
        </w:rPr>
        <w:t>Owen</w:t>
      </w:r>
      <w:r w:rsidR="00BE0697">
        <w:rPr>
          <w:rFonts w:cs="Times New Roman"/>
          <w:szCs w:val="28"/>
        </w:rPr>
        <w:t xml:space="preserve"> </w:t>
      </w:r>
      <w:r w:rsidR="00295B0E">
        <w:rPr>
          <w:rFonts w:cs="Times New Roman"/>
          <w:szCs w:val="28"/>
          <w:lang w:val="en-US"/>
        </w:rPr>
        <w:t>Logic</w:t>
      </w:r>
      <w:r w:rsidR="00295B0E">
        <w:rPr>
          <w:rFonts w:cs="Times New Roman"/>
          <w:szCs w:val="28"/>
        </w:rPr>
        <w:t xml:space="preserve"> </w:t>
      </w:r>
      <w:r w:rsidR="00295B0E" w:rsidRPr="00295B0E">
        <w:rPr>
          <w:rFonts w:cs="Times New Roman"/>
          <w:szCs w:val="28"/>
        </w:rPr>
        <w:t>(</w:t>
      </w:r>
      <w:r w:rsidR="00295B0E" w:rsidRPr="00102EF5">
        <w:rPr>
          <w:rFonts w:cs="Times New Roman"/>
          <w:b/>
          <w:szCs w:val="28"/>
        </w:rPr>
        <w:t>версия 1.12</w:t>
      </w:r>
      <w:r w:rsidR="009F4C48">
        <w:rPr>
          <w:rFonts w:cs="Times New Roman"/>
          <w:b/>
          <w:szCs w:val="28"/>
        </w:rPr>
        <w:t>.172</w:t>
      </w:r>
      <w:r>
        <w:rPr>
          <w:rFonts w:cs="Times New Roman"/>
          <w:szCs w:val="28"/>
        </w:rPr>
        <w:t xml:space="preserve"> или выше). </w:t>
      </w:r>
      <w:r w:rsidRPr="00A72F3F">
        <w:rPr>
          <w:rFonts w:cs="Times New Roman"/>
          <w:szCs w:val="28"/>
        </w:rPr>
        <w:t>Программное обеспечение OWEN Logic – среда программирования для создания алгоритмов работы программируемых р</w:t>
      </w:r>
      <w:r>
        <w:rPr>
          <w:rFonts w:cs="Times New Roman"/>
          <w:szCs w:val="28"/>
        </w:rPr>
        <w:t>еле и программируемых панелей ОВЕН</w:t>
      </w:r>
      <w:r w:rsidRPr="00A72F3F">
        <w:rPr>
          <w:rFonts w:cs="Times New Roman"/>
          <w:szCs w:val="28"/>
        </w:rPr>
        <w:t xml:space="preserve">. </w:t>
      </w:r>
      <w:r w:rsidR="00295B0E" w:rsidRPr="00295B0E">
        <w:rPr>
          <w:rFonts w:cs="Times New Roman"/>
          <w:szCs w:val="28"/>
        </w:rPr>
        <w:t>П</w:t>
      </w:r>
      <w:r w:rsidR="00295B0E">
        <w:rPr>
          <w:rFonts w:cs="Times New Roman"/>
          <w:szCs w:val="28"/>
        </w:rPr>
        <w:t>рограммируемы реле</w:t>
      </w:r>
      <w:r w:rsidR="003B265A">
        <w:rPr>
          <w:rFonts w:cs="Times New Roman"/>
          <w:szCs w:val="28"/>
        </w:rPr>
        <w:t xml:space="preserve"> </w:t>
      </w:r>
      <w:r w:rsidR="00295B0E">
        <w:rPr>
          <w:rFonts w:cs="Times New Roman"/>
          <w:szCs w:val="28"/>
        </w:rPr>
        <w:t>(далее ПР)</w:t>
      </w:r>
      <w:r w:rsidR="00295B0E" w:rsidRPr="00295B0E">
        <w:rPr>
          <w:rFonts w:cs="Times New Roman"/>
          <w:szCs w:val="28"/>
        </w:rPr>
        <w:t xml:space="preserve"> – это свободно программируемое устройство. Алгоритм работы программируемого реле формируется непосредственно пользователем, что делает прибор универсальным и дает возможность широко использовать его в различных областях.</w:t>
      </w:r>
      <w:r w:rsidR="00295B0E">
        <w:rPr>
          <w:rFonts w:cs="Times New Roman"/>
          <w:szCs w:val="28"/>
        </w:rPr>
        <w:t xml:space="preserve"> В текущем примере рассматривается возможность организации на базе ПР алгоритм</w:t>
      </w:r>
      <w:r w:rsidR="00010903">
        <w:rPr>
          <w:rFonts w:cs="Times New Roman"/>
          <w:szCs w:val="28"/>
        </w:rPr>
        <w:t>а</w:t>
      </w:r>
      <w:r w:rsidR="00295B0E" w:rsidRPr="00295B0E">
        <w:rPr>
          <w:rFonts w:cs="Times New Roman"/>
          <w:szCs w:val="28"/>
        </w:rPr>
        <w:t xml:space="preserve"> </w:t>
      </w:r>
      <w:r w:rsidR="00F9397D">
        <w:rPr>
          <w:rFonts w:cs="Times New Roman"/>
          <w:szCs w:val="28"/>
        </w:rPr>
        <w:t>с использованием таймера реального времени</w:t>
      </w:r>
      <w:r w:rsidR="00F15AC6">
        <w:rPr>
          <w:rFonts w:cs="Times New Roman"/>
          <w:szCs w:val="28"/>
        </w:rPr>
        <w:t>.</w:t>
      </w:r>
      <w:r w:rsidR="00DE59F8">
        <w:rPr>
          <w:rFonts w:cs="Times New Roman"/>
          <w:szCs w:val="28"/>
        </w:rPr>
        <w:t xml:space="preserve"> </w:t>
      </w:r>
    </w:p>
    <w:p w14:paraId="0519E06F" w14:textId="77777777" w:rsidR="00295B0E" w:rsidRPr="00ED1340" w:rsidRDefault="00102EF5" w:rsidP="003B265A">
      <w:pPr>
        <w:pStyle w:val="1"/>
        <w:jc w:val="center"/>
        <w:rPr>
          <w:b/>
        </w:rPr>
      </w:pPr>
      <w:r w:rsidRPr="00ED1340">
        <w:rPr>
          <w:b/>
        </w:rPr>
        <w:t>Проект на ПР200</w:t>
      </w:r>
    </w:p>
    <w:p w14:paraId="4CC3C589" w14:textId="77777777" w:rsidR="003B265A" w:rsidRPr="003B265A" w:rsidRDefault="003B265A" w:rsidP="003B265A"/>
    <w:p w14:paraId="0D7DEFFD" w14:textId="752C2242" w:rsidR="003B265A" w:rsidRDefault="00412399" w:rsidP="003B265A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Программа для ПР содержит </w:t>
      </w:r>
      <w:r w:rsidR="00D87CFA">
        <w:rPr>
          <w:rFonts w:cs="Times New Roman"/>
          <w:szCs w:val="28"/>
        </w:rPr>
        <w:t>1</w:t>
      </w:r>
      <w:r w:rsidR="00102EF5">
        <w:rPr>
          <w:rFonts w:cs="Times New Roman"/>
          <w:szCs w:val="28"/>
        </w:rPr>
        <w:t xml:space="preserve"> бло</w:t>
      </w:r>
      <w:r w:rsidR="00D87CFA">
        <w:rPr>
          <w:rFonts w:cs="Times New Roman"/>
          <w:szCs w:val="28"/>
        </w:rPr>
        <w:t xml:space="preserve">к формирования управляющих сигналов </w:t>
      </w:r>
      <w:r>
        <w:rPr>
          <w:rFonts w:cs="Times New Roman"/>
          <w:szCs w:val="28"/>
        </w:rPr>
        <w:t>и 3</w:t>
      </w:r>
      <w:r w:rsidR="00102EF5">
        <w:rPr>
          <w:rFonts w:cs="Times New Roman"/>
          <w:szCs w:val="28"/>
        </w:rPr>
        <w:t xml:space="preserve"> экрана визуализации.</w:t>
      </w:r>
    </w:p>
    <w:p w14:paraId="336C80DF" w14:textId="08FE1888" w:rsidR="003B265A" w:rsidRDefault="00E848DC" w:rsidP="00412399">
      <w:pPr>
        <w:jc w:val="center"/>
        <w:rPr>
          <w:rFonts w:cs="Times New Roman"/>
          <w:szCs w:val="28"/>
        </w:rPr>
      </w:pPr>
      <w:r>
        <w:rPr>
          <w:noProof/>
          <w:lang w:eastAsia="ru-RU"/>
        </w:rPr>
        <w:drawing>
          <wp:inline distT="0" distB="0" distL="0" distR="0" wp14:anchorId="7E526DF2" wp14:editId="0A5F66F9">
            <wp:extent cx="5934075" cy="26765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98BB2F" w14:textId="77777777" w:rsidR="00220447" w:rsidRDefault="003B265A" w:rsidP="003B265A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Рис.1. Общий вид программы</w:t>
      </w:r>
    </w:p>
    <w:p w14:paraId="5251E18D" w14:textId="16FFC41E" w:rsidR="003B265A" w:rsidRDefault="003B265A" w:rsidP="003B265A">
      <w:pPr>
        <w:rPr>
          <w:rFonts w:cs="Times New Roman"/>
          <w:szCs w:val="28"/>
        </w:rPr>
      </w:pPr>
    </w:p>
    <w:p w14:paraId="6D137AE7" w14:textId="1F5EDF1D" w:rsidR="00E848DC" w:rsidRDefault="00E848DC" w:rsidP="003B265A">
      <w:pPr>
        <w:rPr>
          <w:rFonts w:cs="Times New Roman"/>
          <w:szCs w:val="28"/>
        </w:rPr>
      </w:pPr>
    </w:p>
    <w:p w14:paraId="15A2244B" w14:textId="08571309" w:rsidR="00E848DC" w:rsidRDefault="00E848DC" w:rsidP="003B265A">
      <w:pPr>
        <w:rPr>
          <w:rFonts w:cs="Times New Roman"/>
          <w:szCs w:val="28"/>
        </w:rPr>
      </w:pPr>
    </w:p>
    <w:p w14:paraId="0F82062E" w14:textId="77777777" w:rsidR="00E848DC" w:rsidRPr="00BF1B5B" w:rsidRDefault="00E848DC" w:rsidP="003B265A">
      <w:pPr>
        <w:rPr>
          <w:rFonts w:cs="Times New Roman"/>
          <w:szCs w:val="28"/>
        </w:rPr>
      </w:pPr>
    </w:p>
    <w:p w14:paraId="2A46B225" w14:textId="77777777" w:rsidR="00F15AC6" w:rsidRDefault="00F15AC6" w:rsidP="003B265A">
      <w:pPr>
        <w:rPr>
          <w:rFonts w:cs="Times New Roman"/>
          <w:szCs w:val="28"/>
        </w:rPr>
      </w:pPr>
    </w:p>
    <w:p w14:paraId="752CF9B3" w14:textId="77777777" w:rsidR="00F15AC6" w:rsidRDefault="00F15AC6" w:rsidP="00F15AC6">
      <w:pPr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Таблица 1. Входы и выходы устройства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35"/>
        <w:gridCol w:w="7336"/>
      </w:tblGrid>
      <w:tr w:rsidR="00F15AC6" w14:paraId="53559132" w14:textId="77777777" w:rsidTr="003E7720">
        <w:tc>
          <w:tcPr>
            <w:tcW w:w="9571" w:type="dxa"/>
            <w:gridSpan w:val="2"/>
          </w:tcPr>
          <w:p w14:paraId="0B22DBC3" w14:textId="77777777" w:rsidR="00F15AC6" w:rsidRDefault="00F15AC6" w:rsidP="00F15AC6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Выходы</w:t>
            </w:r>
          </w:p>
        </w:tc>
      </w:tr>
      <w:tr w:rsidR="00F15AC6" w14:paraId="71FE6763" w14:textId="77777777" w:rsidTr="00161BB3">
        <w:tc>
          <w:tcPr>
            <w:tcW w:w="2235" w:type="dxa"/>
          </w:tcPr>
          <w:p w14:paraId="14AFFE56" w14:textId="77777777" w:rsidR="00F15AC6" w:rsidRDefault="00F15AC6" w:rsidP="00F15AC6">
            <w:pPr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Q1</w:t>
            </w:r>
          </w:p>
        </w:tc>
        <w:tc>
          <w:tcPr>
            <w:tcW w:w="7336" w:type="dxa"/>
          </w:tcPr>
          <w:p w14:paraId="3EBCF48C" w14:textId="7671016A" w:rsidR="00F15AC6" w:rsidRPr="00E848DC" w:rsidRDefault="00E848DC" w:rsidP="00F15AC6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Оборудование 1</w:t>
            </w:r>
          </w:p>
        </w:tc>
      </w:tr>
      <w:tr w:rsidR="00F15AC6" w14:paraId="4420F021" w14:textId="77777777" w:rsidTr="00161BB3">
        <w:tc>
          <w:tcPr>
            <w:tcW w:w="2235" w:type="dxa"/>
          </w:tcPr>
          <w:p w14:paraId="47D13A93" w14:textId="77777777" w:rsidR="00F15AC6" w:rsidRDefault="00F15AC6" w:rsidP="00F15AC6">
            <w:pPr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Q2</w:t>
            </w:r>
          </w:p>
        </w:tc>
        <w:tc>
          <w:tcPr>
            <w:tcW w:w="7336" w:type="dxa"/>
          </w:tcPr>
          <w:p w14:paraId="40C0EBC0" w14:textId="5A7C4140" w:rsidR="00F15AC6" w:rsidRDefault="00E848DC" w:rsidP="00F15AC6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Оборудование 2</w:t>
            </w:r>
          </w:p>
        </w:tc>
      </w:tr>
    </w:tbl>
    <w:p w14:paraId="3EA8F17D" w14:textId="77777777" w:rsidR="00F15AC6" w:rsidRDefault="00F15AC6" w:rsidP="003B265A">
      <w:pPr>
        <w:rPr>
          <w:rFonts w:cs="Times New Roman"/>
          <w:szCs w:val="28"/>
        </w:rPr>
      </w:pPr>
    </w:p>
    <w:p w14:paraId="72451788" w14:textId="77777777" w:rsidR="003F18F0" w:rsidRDefault="00F15AC6" w:rsidP="00412399">
      <w:pPr>
        <w:pStyle w:val="2"/>
        <w:jc w:val="right"/>
      </w:pPr>
      <w:r>
        <w:t>Таблица 2</w:t>
      </w:r>
      <w:r w:rsidR="003F18F0">
        <w:t xml:space="preserve">. </w:t>
      </w:r>
      <w:r w:rsidR="00B338B3">
        <w:t>Список переменных, используемых в проекте</w:t>
      </w:r>
    </w:p>
    <w:p w14:paraId="5FA4B56A" w14:textId="77777777" w:rsidR="003F18F0" w:rsidRPr="003F18F0" w:rsidRDefault="003F18F0" w:rsidP="003F18F0"/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3071"/>
        <w:gridCol w:w="1646"/>
        <w:gridCol w:w="4628"/>
      </w:tblGrid>
      <w:tr w:rsidR="001F2E90" w14:paraId="06309AEA" w14:textId="77777777" w:rsidTr="00D91E3F">
        <w:trPr>
          <w:jc w:val="center"/>
        </w:trPr>
        <w:tc>
          <w:tcPr>
            <w:tcW w:w="3071" w:type="dxa"/>
          </w:tcPr>
          <w:p w14:paraId="4CD08AD5" w14:textId="77777777" w:rsidR="001F2E90" w:rsidRDefault="001F2E90" w:rsidP="00D91E3F">
            <w:pPr>
              <w:jc w:val="center"/>
            </w:pPr>
            <w:r>
              <w:t>Имя переменной</w:t>
            </w:r>
          </w:p>
        </w:tc>
        <w:tc>
          <w:tcPr>
            <w:tcW w:w="1646" w:type="dxa"/>
          </w:tcPr>
          <w:p w14:paraId="776AF9B9" w14:textId="77777777" w:rsidR="001F2E90" w:rsidRDefault="001F2E90" w:rsidP="00D91E3F">
            <w:pPr>
              <w:jc w:val="center"/>
            </w:pPr>
            <w:r>
              <w:t>Тип переменной</w:t>
            </w:r>
          </w:p>
        </w:tc>
        <w:tc>
          <w:tcPr>
            <w:tcW w:w="4628" w:type="dxa"/>
          </w:tcPr>
          <w:p w14:paraId="5DFB2112" w14:textId="77777777" w:rsidR="001F2E90" w:rsidRDefault="001F2E90" w:rsidP="00D91E3F">
            <w:pPr>
              <w:jc w:val="center"/>
            </w:pPr>
            <w:r>
              <w:t>Комментарий</w:t>
            </w:r>
          </w:p>
        </w:tc>
      </w:tr>
      <w:tr w:rsidR="00D87CFA" w:rsidRPr="00855A9B" w14:paraId="628BE6DC" w14:textId="77777777" w:rsidTr="00D91E3F">
        <w:trPr>
          <w:trHeight w:val="566"/>
          <w:jc w:val="center"/>
        </w:trPr>
        <w:tc>
          <w:tcPr>
            <w:tcW w:w="3071" w:type="dxa"/>
          </w:tcPr>
          <w:p w14:paraId="11B3C1A7" w14:textId="77777777" w:rsidR="00D87CFA" w:rsidRPr="00781F8E" w:rsidRDefault="00D87CFA" w:rsidP="004A4D0D">
            <w:pPr>
              <w:jc w:val="center"/>
              <w:rPr>
                <w:i/>
              </w:rPr>
            </w:pPr>
            <w:r>
              <w:rPr>
                <w:i/>
                <w:lang w:val="en-US"/>
              </w:rPr>
              <w:t>e</w:t>
            </w:r>
            <w:proofErr w:type="spellStart"/>
            <w:r w:rsidRPr="00781F8E">
              <w:rPr>
                <w:i/>
              </w:rPr>
              <w:t>ngine</w:t>
            </w:r>
            <w:proofErr w:type="spellEnd"/>
            <w:r>
              <w:rPr>
                <w:i/>
              </w:rPr>
              <w:t xml:space="preserve"> 1</w:t>
            </w:r>
          </w:p>
        </w:tc>
        <w:tc>
          <w:tcPr>
            <w:tcW w:w="1646" w:type="dxa"/>
            <w:vMerge w:val="restart"/>
            <w:vAlign w:val="center"/>
          </w:tcPr>
          <w:p w14:paraId="3818D173" w14:textId="77777777" w:rsidR="00D87CFA" w:rsidRDefault="00D87CFA" w:rsidP="004A4D0D">
            <w:pPr>
              <w:jc w:val="center"/>
            </w:pPr>
          </w:p>
          <w:p w14:paraId="2B2801F2" w14:textId="77777777" w:rsidR="00D87CFA" w:rsidRDefault="00D87CFA" w:rsidP="004A4D0D">
            <w:pPr>
              <w:jc w:val="center"/>
            </w:pPr>
            <w:proofErr w:type="spellStart"/>
            <w:r>
              <w:t>Булевое</w:t>
            </w:r>
            <w:proofErr w:type="spellEnd"/>
          </w:p>
          <w:p w14:paraId="38DF5A3C" w14:textId="77777777" w:rsidR="00D87CFA" w:rsidRDefault="00D87CFA" w:rsidP="004A4D0D">
            <w:pPr>
              <w:jc w:val="center"/>
            </w:pPr>
          </w:p>
        </w:tc>
        <w:tc>
          <w:tcPr>
            <w:tcW w:w="4628" w:type="dxa"/>
          </w:tcPr>
          <w:p w14:paraId="6B9587E9" w14:textId="158AD591" w:rsidR="00D87CFA" w:rsidRPr="00972DEE" w:rsidRDefault="00D87CFA" w:rsidP="004A4D0D">
            <w:pPr>
              <w:jc w:val="center"/>
            </w:pPr>
            <w:r>
              <w:t>Включение оборудования 1</w:t>
            </w:r>
          </w:p>
        </w:tc>
      </w:tr>
      <w:tr w:rsidR="00D87CFA" w:rsidRPr="00855A9B" w14:paraId="39C66243" w14:textId="77777777" w:rsidTr="00D91E3F">
        <w:trPr>
          <w:trHeight w:val="515"/>
          <w:jc w:val="center"/>
        </w:trPr>
        <w:tc>
          <w:tcPr>
            <w:tcW w:w="3071" w:type="dxa"/>
          </w:tcPr>
          <w:p w14:paraId="2C247172" w14:textId="77777777" w:rsidR="00D87CFA" w:rsidRPr="00781F8E" w:rsidRDefault="00D87CFA" w:rsidP="004A4D0D">
            <w:pPr>
              <w:jc w:val="center"/>
              <w:rPr>
                <w:i/>
              </w:rPr>
            </w:pPr>
            <w:r w:rsidRPr="00F06D4C">
              <w:rPr>
                <w:i/>
              </w:rPr>
              <w:t>engine2</w:t>
            </w:r>
          </w:p>
        </w:tc>
        <w:tc>
          <w:tcPr>
            <w:tcW w:w="1646" w:type="dxa"/>
            <w:vMerge/>
          </w:tcPr>
          <w:p w14:paraId="0D20EEFF" w14:textId="77777777" w:rsidR="00D87CFA" w:rsidRDefault="00D87CFA" w:rsidP="004A4D0D">
            <w:pPr>
              <w:jc w:val="center"/>
            </w:pPr>
          </w:p>
        </w:tc>
        <w:tc>
          <w:tcPr>
            <w:tcW w:w="4628" w:type="dxa"/>
          </w:tcPr>
          <w:p w14:paraId="437D522D" w14:textId="384C4947" w:rsidR="00D87CFA" w:rsidRPr="00855A9B" w:rsidRDefault="00D87CFA" w:rsidP="004A4D0D">
            <w:pPr>
              <w:jc w:val="center"/>
            </w:pPr>
            <w:r>
              <w:t>Включение оборудования 2</w:t>
            </w:r>
          </w:p>
        </w:tc>
      </w:tr>
      <w:tr w:rsidR="00D87CFA" w14:paraId="336BB6A0" w14:textId="77777777" w:rsidTr="004A4D0D">
        <w:trPr>
          <w:trHeight w:val="479"/>
          <w:jc w:val="center"/>
        </w:trPr>
        <w:tc>
          <w:tcPr>
            <w:tcW w:w="3071" w:type="dxa"/>
          </w:tcPr>
          <w:p w14:paraId="0AB47CFC" w14:textId="36CB503F" w:rsidR="00D87CFA" w:rsidRPr="004A4D0D" w:rsidRDefault="00D87CFA" w:rsidP="004A4D0D">
            <w:pPr>
              <w:jc w:val="center"/>
              <w:rPr>
                <w:i/>
                <w:lang w:val="en-US"/>
              </w:rPr>
            </w:pPr>
            <w:proofErr w:type="spellStart"/>
            <w:r>
              <w:rPr>
                <w:i/>
                <w:lang w:val="en-US"/>
              </w:rPr>
              <w:t>friday</w:t>
            </w:r>
            <w:proofErr w:type="spellEnd"/>
          </w:p>
        </w:tc>
        <w:tc>
          <w:tcPr>
            <w:tcW w:w="1646" w:type="dxa"/>
            <w:vMerge/>
          </w:tcPr>
          <w:p w14:paraId="3DFE5F17" w14:textId="6359D45B" w:rsidR="00D87CFA" w:rsidRDefault="00D87CFA" w:rsidP="004A4D0D">
            <w:pPr>
              <w:jc w:val="center"/>
            </w:pPr>
          </w:p>
        </w:tc>
        <w:tc>
          <w:tcPr>
            <w:tcW w:w="4628" w:type="dxa"/>
          </w:tcPr>
          <w:p w14:paraId="6292C3BB" w14:textId="7A5DE48A" w:rsidR="00D87CFA" w:rsidRPr="004A4D0D" w:rsidRDefault="00D87CFA" w:rsidP="004A4D0D">
            <w:pPr>
              <w:jc w:val="center"/>
            </w:pPr>
            <w:r>
              <w:t>Активно по пятницам</w:t>
            </w:r>
          </w:p>
        </w:tc>
      </w:tr>
      <w:tr w:rsidR="00D87CFA" w14:paraId="304C819C" w14:textId="77777777" w:rsidTr="00D91E3F">
        <w:trPr>
          <w:trHeight w:val="567"/>
          <w:jc w:val="center"/>
        </w:trPr>
        <w:tc>
          <w:tcPr>
            <w:tcW w:w="3071" w:type="dxa"/>
          </w:tcPr>
          <w:p w14:paraId="4649DBDC" w14:textId="50855BCB" w:rsidR="00D87CFA" w:rsidRPr="004A4D0D" w:rsidRDefault="00D87CFA" w:rsidP="004A4D0D">
            <w:pPr>
              <w:jc w:val="center"/>
              <w:rPr>
                <w:i/>
                <w:lang w:val="en-US"/>
              </w:rPr>
            </w:pPr>
            <w:proofErr w:type="spellStart"/>
            <w:r w:rsidRPr="00F06D4C">
              <w:rPr>
                <w:i/>
              </w:rPr>
              <w:t>hours</w:t>
            </w:r>
            <w:proofErr w:type="spellEnd"/>
            <w:r w:rsidRPr="00F06D4C">
              <w:rPr>
                <w:i/>
              </w:rPr>
              <w:t>_</w:t>
            </w:r>
            <w:r>
              <w:rPr>
                <w:i/>
                <w:lang w:val="en-US"/>
              </w:rPr>
              <w:t>off</w:t>
            </w:r>
          </w:p>
        </w:tc>
        <w:tc>
          <w:tcPr>
            <w:tcW w:w="1646" w:type="dxa"/>
            <w:vMerge w:val="restart"/>
          </w:tcPr>
          <w:p w14:paraId="10A7FA8E" w14:textId="77777777" w:rsidR="00D87CFA" w:rsidRDefault="00D87CFA" w:rsidP="004A4D0D">
            <w:pPr>
              <w:jc w:val="center"/>
            </w:pPr>
          </w:p>
          <w:p w14:paraId="1F1EB07D" w14:textId="77777777" w:rsidR="00D87CFA" w:rsidRDefault="00D87CFA" w:rsidP="004A4D0D">
            <w:pPr>
              <w:jc w:val="center"/>
            </w:pPr>
          </w:p>
          <w:p w14:paraId="06E4BCEB" w14:textId="77777777" w:rsidR="00D87CFA" w:rsidRDefault="00D87CFA" w:rsidP="004A4D0D">
            <w:pPr>
              <w:jc w:val="center"/>
            </w:pPr>
          </w:p>
          <w:p w14:paraId="22988CD2" w14:textId="77777777" w:rsidR="00D87CFA" w:rsidRDefault="00D87CFA" w:rsidP="004A4D0D">
            <w:pPr>
              <w:jc w:val="center"/>
            </w:pPr>
          </w:p>
          <w:p w14:paraId="1A84688E" w14:textId="103028C3" w:rsidR="00D87CFA" w:rsidRDefault="00D87CFA" w:rsidP="004A4D0D">
            <w:pPr>
              <w:jc w:val="center"/>
            </w:pPr>
            <w:r>
              <w:t>Целое</w:t>
            </w:r>
          </w:p>
        </w:tc>
        <w:tc>
          <w:tcPr>
            <w:tcW w:w="4628" w:type="dxa"/>
          </w:tcPr>
          <w:p w14:paraId="64ABDD0F" w14:textId="4C7952E9" w:rsidR="00D87CFA" w:rsidRDefault="00D87CFA" w:rsidP="004A4D0D">
            <w:pPr>
              <w:jc w:val="center"/>
            </w:pPr>
            <w:r>
              <w:t>Время выключения, часы</w:t>
            </w:r>
          </w:p>
        </w:tc>
      </w:tr>
      <w:tr w:rsidR="00D87CFA" w14:paraId="7B1C126D" w14:textId="77777777" w:rsidTr="00D91E3F">
        <w:trPr>
          <w:trHeight w:val="515"/>
          <w:jc w:val="center"/>
        </w:trPr>
        <w:tc>
          <w:tcPr>
            <w:tcW w:w="3071" w:type="dxa"/>
          </w:tcPr>
          <w:p w14:paraId="02150C80" w14:textId="025F67AD" w:rsidR="00D87CFA" w:rsidRPr="004A4D0D" w:rsidRDefault="00D87CFA" w:rsidP="004A4D0D">
            <w:pPr>
              <w:jc w:val="center"/>
              <w:rPr>
                <w:i/>
                <w:lang w:val="en-US"/>
              </w:rPr>
            </w:pPr>
            <w:proofErr w:type="spellStart"/>
            <w:r>
              <w:rPr>
                <w:i/>
                <w:lang w:val="en-US"/>
              </w:rPr>
              <w:t>hours_on</w:t>
            </w:r>
            <w:proofErr w:type="spellEnd"/>
          </w:p>
        </w:tc>
        <w:tc>
          <w:tcPr>
            <w:tcW w:w="1646" w:type="dxa"/>
            <w:vMerge/>
          </w:tcPr>
          <w:p w14:paraId="7C8D4145" w14:textId="55667175" w:rsidR="00D87CFA" w:rsidRDefault="00D87CFA" w:rsidP="004A4D0D">
            <w:pPr>
              <w:jc w:val="center"/>
            </w:pPr>
          </w:p>
        </w:tc>
        <w:tc>
          <w:tcPr>
            <w:tcW w:w="4628" w:type="dxa"/>
          </w:tcPr>
          <w:p w14:paraId="520DEBCE" w14:textId="3671B541" w:rsidR="00D87CFA" w:rsidRDefault="00D87CFA" w:rsidP="004A4D0D">
            <w:pPr>
              <w:jc w:val="center"/>
            </w:pPr>
            <w:r>
              <w:t>Время включения, часы</w:t>
            </w:r>
          </w:p>
        </w:tc>
      </w:tr>
      <w:tr w:rsidR="00D87CFA" w14:paraId="23F239FB" w14:textId="77777777" w:rsidTr="00D91E3F">
        <w:trPr>
          <w:trHeight w:val="463"/>
          <w:jc w:val="center"/>
        </w:trPr>
        <w:tc>
          <w:tcPr>
            <w:tcW w:w="3071" w:type="dxa"/>
          </w:tcPr>
          <w:p w14:paraId="7EFBE292" w14:textId="7DBC3C76" w:rsidR="00D87CFA" w:rsidRPr="004A4D0D" w:rsidRDefault="00D87CFA" w:rsidP="004A4D0D">
            <w:pPr>
              <w:jc w:val="center"/>
              <w:rPr>
                <w:lang w:val="en-US"/>
              </w:rPr>
            </w:pPr>
            <w:proofErr w:type="spellStart"/>
            <w:r>
              <w:rPr>
                <w:i/>
              </w:rPr>
              <w:t>minutes</w:t>
            </w:r>
            <w:proofErr w:type="spellEnd"/>
            <w:r>
              <w:rPr>
                <w:i/>
              </w:rPr>
              <w:t>_</w:t>
            </w:r>
            <w:r>
              <w:rPr>
                <w:i/>
                <w:lang w:val="en-US"/>
              </w:rPr>
              <w:t>off</w:t>
            </w:r>
          </w:p>
        </w:tc>
        <w:tc>
          <w:tcPr>
            <w:tcW w:w="1646" w:type="dxa"/>
            <w:vMerge/>
          </w:tcPr>
          <w:p w14:paraId="202FE85D" w14:textId="6061ADF0" w:rsidR="00D87CFA" w:rsidRPr="00696431" w:rsidRDefault="00D87CFA" w:rsidP="004A4D0D">
            <w:pPr>
              <w:jc w:val="center"/>
            </w:pPr>
          </w:p>
        </w:tc>
        <w:tc>
          <w:tcPr>
            <w:tcW w:w="4628" w:type="dxa"/>
          </w:tcPr>
          <w:p w14:paraId="68F1EBDC" w14:textId="0219B0C8" w:rsidR="00D87CFA" w:rsidRPr="00696431" w:rsidRDefault="00D87CFA" w:rsidP="004A4D0D">
            <w:pPr>
              <w:jc w:val="center"/>
            </w:pPr>
            <w:r>
              <w:t>Время выключения, минуты</w:t>
            </w:r>
          </w:p>
        </w:tc>
      </w:tr>
      <w:tr w:rsidR="00D87CFA" w14:paraId="5BD40D48" w14:textId="77777777" w:rsidTr="004A4D0D">
        <w:trPr>
          <w:trHeight w:val="551"/>
          <w:jc w:val="center"/>
        </w:trPr>
        <w:tc>
          <w:tcPr>
            <w:tcW w:w="3071" w:type="dxa"/>
          </w:tcPr>
          <w:p w14:paraId="1EA70A9B" w14:textId="65C2FFF7" w:rsidR="00D87CFA" w:rsidRPr="00C36EB0" w:rsidRDefault="00D87CFA" w:rsidP="004A4D0D">
            <w:pPr>
              <w:jc w:val="center"/>
              <w:rPr>
                <w:i/>
              </w:rPr>
            </w:pPr>
            <w:proofErr w:type="spellStart"/>
            <w:r>
              <w:rPr>
                <w:i/>
                <w:lang w:val="en-US"/>
              </w:rPr>
              <w:t>minutes_on</w:t>
            </w:r>
            <w:proofErr w:type="spellEnd"/>
          </w:p>
        </w:tc>
        <w:tc>
          <w:tcPr>
            <w:tcW w:w="1646" w:type="dxa"/>
            <w:vMerge/>
            <w:vAlign w:val="center"/>
          </w:tcPr>
          <w:p w14:paraId="094EAD89" w14:textId="51307A64" w:rsidR="00D87CFA" w:rsidRPr="00D91E3F" w:rsidRDefault="00D87CFA" w:rsidP="004A4D0D">
            <w:pPr>
              <w:jc w:val="center"/>
            </w:pPr>
          </w:p>
        </w:tc>
        <w:tc>
          <w:tcPr>
            <w:tcW w:w="4628" w:type="dxa"/>
          </w:tcPr>
          <w:p w14:paraId="2A64105A" w14:textId="39D355E5" w:rsidR="00D87CFA" w:rsidRPr="001F2E90" w:rsidRDefault="00D87CFA" w:rsidP="004A4D0D">
            <w:pPr>
              <w:jc w:val="center"/>
            </w:pPr>
            <w:r>
              <w:t>Время включения, минуты</w:t>
            </w:r>
          </w:p>
        </w:tc>
      </w:tr>
      <w:tr w:rsidR="00D87CFA" w14:paraId="27ED6032" w14:textId="77777777" w:rsidTr="004A4D0D">
        <w:trPr>
          <w:trHeight w:val="559"/>
          <w:jc w:val="center"/>
        </w:trPr>
        <w:tc>
          <w:tcPr>
            <w:tcW w:w="3071" w:type="dxa"/>
          </w:tcPr>
          <w:p w14:paraId="710E7306" w14:textId="5C1FA0BB" w:rsidR="00D87CFA" w:rsidRPr="004A4D0D" w:rsidRDefault="00D87CFA" w:rsidP="004A4D0D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Mode</w:t>
            </w:r>
          </w:p>
        </w:tc>
        <w:tc>
          <w:tcPr>
            <w:tcW w:w="1646" w:type="dxa"/>
            <w:vMerge/>
          </w:tcPr>
          <w:p w14:paraId="525F8E49" w14:textId="095725BA" w:rsidR="00D87CFA" w:rsidRDefault="00D87CFA" w:rsidP="004A4D0D">
            <w:pPr>
              <w:jc w:val="center"/>
            </w:pPr>
          </w:p>
        </w:tc>
        <w:tc>
          <w:tcPr>
            <w:tcW w:w="4628" w:type="dxa"/>
          </w:tcPr>
          <w:p w14:paraId="36E26FF2" w14:textId="1444B593" w:rsidR="00D87CFA" w:rsidRPr="00855A9B" w:rsidRDefault="00D87CFA" w:rsidP="004A4D0D">
            <w:pPr>
              <w:jc w:val="center"/>
            </w:pPr>
            <w:r>
              <w:t>Режим работы макроса</w:t>
            </w:r>
          </w:p>
        </w:tc>
      </w:tr>
      <w:tr w:rsidR="00D87CFA" w14:paraId="6B68247B" w14:textId="77777777" w:rsidTr="004A4D0D">
        <w:trPr>
          <w:trHeight w:val="427"/>
          <w:jc w:val="center"/>
        </w:trPr>
        <w:tc>
          <w:tcPr>
            <w:tcW w:w="3071" w:type="dxa"/>
          </w:tcPr>
          <w:p w14:paraId="2DB62793" w14:textId="7718E8BC" w:rsidR="00D87CFA" w:rsidRPr="00696431" w:rsidRDefault="00D87CFA" w:rsidP="004A4D0D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Monday</w:t>
            </w:r>
          </w:p>
        </w:tc>
        <w:tc>
          <w:tcPr>
            <w:tcW w:w="1646" w:type="dxa"/>
            <w:vMerge w:val="restart"/>
          </w:tcPr>
          <w:p w14:paraId="195116B8" w14:textId="77777777" w:rsidR="00D87CFA" w:rsidRDefault="00D87CFA" w:rsidP="004A4D0D">
            <w:pPr>
              <w:jc w:val="center"/>
            </w:pPr>
          </w:p>
          <w:p w14:paraId="5367CF63" w14:textId="77777777" w:rsidR="00D87CFA" w:rsidRDefault="00D87CFA" w:rsidP="004A4D0D">
            <w:pPr>
              <w:jc w:val="center"/>
            </w:pPr>
          </w:p>
          <w:p w14:paraId="249F46F2" w14:textId="77777777" w:rsidR="00D87CFA" w:rsidRDefault="00D87CFA" w:rsidP="004A4D0D">
            <w:pPr>
              <w:jc w:val="center"/>
            </w:pPr>
          </w:p>
          <w:p w14:paraId="54DDC162" w14:textId="77777777" w:rsidR="00D87CFA" w:rsidRDefault="00D87CFA" w:rsidP="004A4D0D">
            <w:pPr>
              <w:jc w:val="center"/>
            </w:pPr>
          </w:p>
          <w:p w14:paraId="654A14FC" w14:textId="77777777" w:rsidR="00D87CFA" w:rsidRDefault="00D87CFA" w:rsidP="004A4D0D">
            <w:pPr>
              <w:jc w:val="center"/>
            </w:pPr>
          </w:p>
          <w:p w14:paraId="273E1C29" w14:textId="77777777" w:rsidR="00D87CFA" w:rsidRDefault="00D87CFA" w:rsidP="004A4D0D">
            <w:pPr>
              <w:jc w:val="center"/>
            </w:pPr>
          </w:p>
          <w:p w14:paraId="4D8D0A00" w14:textId="77777777" w:rsidR="00D87CFA" w:rsidRDefault="00D87CFA" w:rsidP="004A4D0D">
            <w:pPr>
              <w:jc w:val="center"/>
            </w:pPr>
          </w:p>
          <w:p w14:paraId="56E1515B" w14:textId="14CB1263" w:rsidR="00D87CFA" w:rsidRDefault="00D87CFA" w:rsidP="004A4D0D">
            <w:pPr>
              <w:jc w:val="center"/>
            </w:pPr>
            <w:proofErr w:type="spellStart"/>
            <w:r>
              <w:t>Булевое</w:t>
            </w:r>
            <w:proofErr w:type="spellEnd"/>
          </w:p>
          <w:p w14:paraId="2970D085" w14:textId="77777777" w:rsidR="00D87CFA" w:rsidRDefault="00D87CFA" w:rsidP="004A4D0D">
            <w:pPr>
              <w:jc w:val="center"/>
            </w:pPr>
          </w:p>
          <w:p w14:paraId="1CFAF8F6" w14:textId="77777777" w:rsidR="00D87CFA" w:rsidRDefault="00D87CFA" w:rsidP="004A4D0D">
            <w:pPr>
              <w:jc w:val="center"/>
            </w:pPr>
          </w:p>
        </w:tc>
        <w:tc>
          <w:tcPr>
            <w:tcW w:w="4628" w:type="dxa"/>
          </w:tcPr>
          <w:p w14:paraId="632DB43B" w14:textId="76289E9C" w:rsidR="00D87CFA" w:rsidRDefault="00D87CFA" w:rsidP="004A4D0D">
            <w:pPr>
              <w:jc w:val="center"/>
            </w:pPr>
            <w:r>
              <w:t>Активно по понедельникам</w:t>
            </w:r>
          </w:p>
        </w:tc>
      </w:tr>
      <w:tr w:rsidR="00D87CFA" w14:paraId="644E6D05" w14:textId="77777777" w:rsidTr="00D91E3F">
        <w:trPr>
          <w:trHeight w:val="471"/>
          <w:jc w:val="center"/>
        </w:trPr>
        <w:tc>
          <w:tcPr>
            <w:tcW w:w="3071" w:type="dxa"/>
          </w:tcPr>
          <w:p w14:paraId="3151E6B7" w14:textId="4A1DF363" w:rsidR="00D87CFA" w:rsidRPr="004A4D0D" w:rsidRDefault="00D87CFA" w:rsidP="004A4D0D">
            <w:pPr>
              <w:jc w:val="center"/>
              <w:rPr>
                <w:i/>
              </w:rPr>
            </w:pPr>
            <w:proofErr w:type="spellStart"/>
            <w:r>
              <w:rPr>
                <w:i/>
                <w:lang w:val="en-US"/>
              </w:rPr>
              <w:t>saturday</w:t>
            </w:r>
            <w:proofErr w:type="spellEnd"/>
          </w:p>
        </w:tc>
        <w:tc>
          <w:tcPr>
            <w:tcW w:w="1646" w:type="dxa"/>
            <w:vMerge/>
          </w:tcPr>
          <w:p w14:paraId="2E0CCF00" w14:textId="77777777" w:rsidR="00D87CFA" w:rsidRDefault="00D87CFA" w:rsidP="004A4D0D">
            <w:pPr>
              <w:jc w:val="center"/>
            </w:pPr>
          </w:p>
        </w:tc>
        <w:tc>
          <w:tcPr>
            <w:tcW w:w="4628" w:type="dxa"/>
          </w:tcPr>
          <w:p w14:paraId="3C6E08A5" w14:textId="090A5C7E" w:rsidR="00D87CFA" w:rsidRDefault="00D87CFA" w:rsidP="004A4D0D">
            <w:pPr>
              <w:jc w:val="center"/>
            </w:pPr>
            <w:r>
              <w:t>Активно по субботам</w:t>
            </w:r>
          </w:p>
        </w:tc>
      </w:tr>
      <w:tr w:rsidR="00D87CFA" w14:paraId="102CD08A" w14:textId="77777777" w:rsidTr="00D91E3F">
        <w:trPr>
          <w:trHeight w:val="563"/>
          <w:jc w:val="center"/>
        </w:trPr>
        <w:tc>
          <w:tcPr>
            <w:tcW w:w="3071" w:type="dxa"/>
          </w:tcPr>
          <w:p w14:paraId="2FB932CE" w14:textId="7D7FE625" w:rsidR="00D87CFA" w:rsidRPr="004A4D0D" w:rsidRDefault="00D87CFA" w:rsidP="004A4D0D">
            <w:pPr>
              <w:jc w:val="center"/>
              <w:rPr>
                <w:i/>
                <w:lang w:val="en-US"/>
              </w:rPr>
            </w:pPr>
            <w:proofErr w:type="spellStart"/>
            <w:r>
              <w:rPr>
                <w:i/>
                <w:lang w:val="en-US"/>
              </w:rPr>
              <w:t>sunday</w:t>
            </w:r>
            <w:proofErr w:type="spellEnd"/>
          </w:p>
        </w:tc>
        <w:tc>
          <w:tcPr>
            <w:tcW w:w="1646" w:type="dxa"/>
            <w:vMerge/>
          </w:tcPr>
          <w:p w14:paraId="78882E8F" w14:textId="515F0ECF" w:rsidR="00D87CFA" w:rsidRDefault="00D87CFA" w:rsidP="004A4D0D">
            <w:pPr>
              <w:jc w:val="center"/>
            </w:pPr>
          </w:p>
        </w:tc>
        <w:tc>
          <w:tcPr>
            <w:tcW w:w="4628" w:type="dxa"/>
          </w:tcPr>
          <w:p w14:paraId="1B6F195D" w14:textId="4478080C" w:rsidR="00D87CFA" w:rsidRDefault="00D87CFA" w:rsidP="004A4D0D">
            <w:pPr>
              <w:jc w:val="center"/>
            </w:pPr>
            <w:r>
              <w:t>Активно по воскресеньям</w:t>
            </w:r>
          </w:p>
        </w:tc>
      </w:tr>
      <w:tr w:rsidR="00D87CFA" w14:paraId="286A45F4" w14:textId="77777777" w:rsidTr="00D91E3F">
        <w:trPr>
          <w:trHeight w:val="557"/>
          <w:jc w:val="center"/>
        </w:trPr>
        <w:tc>
          <w:tcPr>
            <w:tcW w:w="3071" w:type="dxa"/>
          </w:tcPr>
          <w:p w14:paraId="22490A1D" w14:textId="7F122427" w:rsidR="00D87CFA" w:rsidRPr="00F06D4C" w:rsidRDefault="00D87CFA" w:rsidP="004A4D0D">
            <w:pPr>
              <w:jc w:val="center"/>
              <w:rPr>
                <w:i/>
              </w:rPr>
            </w:pPr>
            <w:proofErr w:type="spellStart"/>
            <w:r w:rsidRPr="004A4D0D">
              <w:rPr>
                <w:i/>
              </w:rPr>
              <w:t>thursday</w:t>
            </w:r>
            <w:proofErr w:type="spellEnd"/>
          </w:p>
        </w:tc>
        <w:tc>
          <w:tcPr>
            <w:tcW w:w="1646" w:type="dxa"/>
            <w:vMerge/>
          </w:tcPr>
          <w:p w14:paraId="6715B50D" w14:textId="77777777" w:rsidR="00D87CFA" w:rsidRDefault="00D87CFA" w:rsidP="004A4D0D">
            <w:pPr>
              <w:jc w:val="center"/>
            </w:pPr>
          </w:p>
        </w:tc>
        <w:tc>
          <w:tcPr>
            <w:tcW w:w="4628" w:type="dxa"/>
          </w:tcPr>
          <w:p w14:paraId="46CFAE9B" w14:textId="1CDFEDA5" w:rsidR="00D87CFA" w:rsidRDefault="00D87CFA" w:rsidP="004A4D0D">
            <w:pPr>
              <w:jc w:val="center"/>
            </w:pPr>
            <w:r>
              <w:t>Активно по четвергам</w:t>
            </w:r>
          </w:p>
        </w:tc>
      </w:tr>
      <w:tr w:rsidR="00D87CFA" w14:paraId="31E1F5BB" w14:textId="77777777" w:rsidTr="00D91E3F">
        <w:trPr>
          <w:trHeight w:val="557"/>
          <w:jc w:val="center"/>
        </w:trPr>
        <w:tc>
          <w:tcPr>
            <w:tcW w:w="3071" w:type="dxa"/>
          </w:tcPr>
          <w:p w14:paraId="52AF176D" w14:textId="63810576" w:rsidR="00D87CFA" w:rsidRPr="004A4D0D" w:rsidRDefault="00D87CFA" w:rsidP="004A4D0D">
            <w:pPr>
              <w:jc w:val="center"/>
              <w:rPr>
                <w:i/>
              </w:rPr>
            </w:pPr>
            <w:proofErr w:type="spellStart"/>
            <w:r w:rsidRPr="004A4D0D">
              <w:rPr>
                <w:i/>
              </w:rPr>
              <w:t>tuesday</w:t>
            </w:r>
            <w:proofErr w:type="spellEnd"/>
          </w:p>
        </w:tc>
        <w:tc>
          <w:tcPr>
            <w:tcW w:w="1646" w:type="dxa"/>
            <w:vMerge/>
          </w:tcPr>
          <w:p w14:paraId="22229E5F" w14:textId="77777777" w:rsidR="00D87CFA" w:rsidRDefault="00D87CFA" w:rsidP="004A4D0D">
            <w:pPr>
              <w:jc w:val="center"/>
            </w:pPr>
          </w:p>
        </w:tc>
        <w:tc>
          <w:tcPr>
            <w:tcW w:w="4628" w:type="dxa"/>
          </w:tcPr>
          <w:p w14:paraId="252259F6" w14:textId="539A0B30" w:rsidR="00D87CFA" w:rsidRPr="00D91E3F" w:rsidRDefault="00D87CFA" w:rsidP="004A4D0D">
            <w:pPr>
              <w:jc w:val="center"/>
            </w:pPr>
            <w:r>
              <w:t>Активно по вторникам</w:t>
            </w:r>
          </w:p>
        </w:tc>
      </w:tr>
      <w:tr w:rsidR="00D87CFA" w14:paraId="5460E3E6" w14:textId="77777777" w:rsidTr="00D91E3F">
        <w:trPr>
          <w:trHeight w:val="557"/>
          <w:jc w:val="center"/>
        </w:trPr>
        <w:tc>
          <w:tcPr>
            <w:tcW w:w="3071" w:type="dxa"/>
          </w:tcPr>
          <w:p w14:paraId="216D3645" w14:textId="2B125019" w:rsidR="00D87CFA" w:rsidRPr="004A4D0D" w:rsidRDefault="00D87CFA" w:rsidP="004A4D0D">
            <w:pPr>
              <w:jc w:val="center"/>
              <w:rPr>
                <w:i/>
              </w:rPr>
            </w:pPr>
            <w:proofErr w:type="spellStart"/>
            <w:r w:rsidRPr="004A4D0D">
              <w:rPr>
                <w:i/>
              </w:rPr>
              <w:t>wednesday</w:t>
            </w:r>
            <w:proofErr w:type="spellEnd"/>
          </w:p>
        </w:tc>
        <w:tc>
          <w:tcPr>
            <w:tcW w:w="1646" w:type="dxa"/>
            <w:vMerge/>
          </w:tcPr>
          <w:p w14:paraId="75C7C623" w14:textId="77777777" w:rsidR="00D87CFA" w:rsidRDefault="00D87CFA" w:rsidP="004A4D0D">
            <w:pPr>
              <w:jc w:val="center"/>
            </w:pPr>
          </w:p>
        </w:tc>
        <w:tc>
          <w:tcPr>
            <w:tcW w:w="4628" w:type="dxa"/>
          </w:tcPr>
          <w:p w14:paraId="0C091B16" w14:textId="36974279" w:rsidR="00D87CFA" w:rsidRPr="00D91E3F" w:rsidRDefault="00D87CFA" w:rsidP="004A4D0D">
            <w:pPr>
              <w:jc w:val="center"/>
            </w:pPr>
            <w:r>
              <w:t>Активно по средам</w:t>
            </w:r>
          </w:p>
        </w:tc>
      </w:tr>
      <w:tr w:rsidR="00D87CFA" w14:paraId="751B5541" w14:textId="77777777" w:rsidTr="00D91E3F">
        <w:trPr>
          <w:trHeight w:val="557"/>
          <w:jc w:val="center"/>
        </w:trPr>
        <w:tc>
          <w:tcPr>
            <w:tcW w:w="3071" w:type="dxa"/>
          </w:tcPr>
          <w:p w14:paraId="291FC233" w14:textId="2F1AACA8" w:rsidR="00D87CFA" w:rsidRPr="004A4D0D" w:rsidRDefault="00D87CFA" w:rsidP="004A4D0D">
            <w:pPr>
              <w:jc w:val="center"/>
              <w:rPr>
                <w:i/>
              </w:rPr>
            </w:pPr>
            <w:proofErr w:type="spellStart"/>
            <w:r w:rsidRPr="004A4D0D">
              <w:rPr>
                <w:i/>
              </w:rPr>
              <w:t>weekdays</w:t>
            </w:r>
            <w:proofErr w:type="spellEnd"/>
          </w:p>
        </w:tc>
        <w:tc>
          <w:tcPr>
            <w:tcW w:w="1646" w:type="dxa"/>
            <w:vMerge/>
          </w:tcPr>
          <w:p w14:paraId="4269F957" w14:textId="77777777" w:rsidR="00D87CFA" w:rsidRDefault="00D87CFA" w:rsidP="004A4D0D">
            <w:pPr>
              <w:jc w:val="center"/>
            </w:pPr>
          </w:p>
        </w:tc>
        <w:tc>
          <w:tcPr>
            <w:tcW w:w="4628" w:type="dxa"/>
          </w:tcPr>
          <w:p w14:paraId="768F5E23" w14:textId="3A686C72" w:rsidR="00D87CFA" w:rsidRPr="00D91E3F" w:rsidRDefault="00D87CFA" w:rsidP="004A4D0D">
            <w:pPr>
              <w:jc w:val="center"/>
            </w:pPr>
            <w:r>
              <w:t>Активно по будням</w:t>
            </w:r>
          </w:p>
        </w:tc>
      </w:tr>
      <w:tr w:rsidR="00D87CFA" w14:paraId="300BEC5C" w14:textId="77777777" w:rsidTr="00D91E3F">
        <w:trPr>
          <w:trHeight w:val="557"/>
          <w:jc w:val="center"/>
        </w:trPr>
        <w:tc>
          <w:tcPr>
            <w:tcW w:w="3071" w:type="dxa"/>
          </w:tcPr>
          <w:p w14:paraId="6B212B3A" w14:textId="72237F3C" w:rsidR="00D87CFA" w:rsidRPr="004A4D0D" w:rsidRDefault="00D87CFA" w:rsidP="004A4D0D">
            <w:pPr>
              <w:jc w:val="center"/>
              <w:rPr>
                <w:i/>
              </w:rPr>
            </w:pPr>
            <w:proofErr w:type="spellStart"/>
            <w:r w:rsidRPr="004A4D0D">
              <w:rPr>
                <w:i/>
              </w:rPr>
              <w:t>weekends</w:t>
            </w:r>
            <w:proofErr w:type="spellEnd"/>
          </w:p>
        </w:tc>
        <w:tc>
          <w:tcPr>
            <w:tcW w:w="1646" w:type="dxa"/>
            <w:vMerge/>
          </w:tcPr>
          <w:p w14:paraId="7284305A" w14:textId="77777777" w:rsidR="00D87CFA" w:rsidRDefault="00D87CFA" w:rsidP="004A4D0D">
            <w:pPr>
              <w:jc w:val="center"/>
            </w:pPr>
          </w:p>
        </w:tc>
        <w:tc>
          <w:tcPr>
            <w:tcW w:w="4628" w:type="dxa"/>
          </w:tcPr>
          <w:p w14:paraId="543FD645" w14:textId="17CD6673" w:rsidR="00D87CFA" w:rsidRPr="00D91E3F" w:rsidRDefault="00D87CFA" w:rsidP="004A4D0D">
            <w:pPr>
              <w:jc w:val="center"/>
            </w:pPr>
            <w:r>
              <w:t>Активно по выходным</w:t>
            </w:r>
          </w:p>
        </w:tc>
      </w:tr>
    </w:tbl>
    <w:p w14:paraId="100A6CB9" w14:textId="77777777" w:rsidR="008E3929" w:rsidRDefault="008E3929" w:rsidP="004E07DD">
      <w:pPr>
        <w:pStyle w:val="2"/>
        <w:jc w:val="left"/>
      </w:pPr>
    </w:p>
    <w:p w14:paraId="7AF9A8D4" w14:textId="77777777" w:rsidR="00766B19" w:rsidRDefault="00766B19" w:rsidP="004E07DD">
      <w:pPr>
        <w:pStyle w:val="2"/>
        <w:jc w:val="left"/>
        <w:rPr>
          <w:b/>
        </w:rPr>
      </w:pPr>
    </w:p>
    <w:p w14:paraId="56CED2FD" w14:textId="77777777" w:rsidR="00F15AC6" w:rsidRDefault="00F15AC6" w:rsidP="00F15AC6"/>
    <w:p w14:paraId="5781050E" w14:textId="77777777" w:rsidR="00F15AC6" w:rsidRDefault="00F15AC6" w:rsidP="00F15AC6"/>
    <w:p w14:paraId="351C28D5" w14:textId="77777777" w:rsidR="00F15AC6" w:rsidRPr="00F15AC6" w:rsidRDefault="00F15AC6" w:rsidP="00F15AC6"/>
    <w:p w14:paraId="145731A6" w14:textId="4287E937" w:rsidR="00766B19" w:rsidRDefault="008056A6" w:rsidP="000A4C86">
      <w:pPr>
        <w:pStyle w:val="2"/>
        <w:jc w:val="center"/>
        <w:rPr>
          <w:b/>
        </w:rPr>
      </w:pPr>
      <w:r w:rsidRPr="00B86843">
        <w:rPr>
          <w:b/>
        </w:rPr>
        <w:lastRenderedPageBreak/>
        <w:t>Блок</w:t>
      </w:r>
      <w:r w:rsidR="00926E51">
        <w:rPr>
          <w:b/>
        </w:rPr>
        <w:t xml:space="preserve"> </w:t>
      </w:r>
      <w:r w:rsidR="00D87CFA" w:rsidRPr="00D87CFA">
        <w:rPr>
          <w:rFonts w:cs="Times New Roman"/>
          <w:b/>
          <w:szCs w:val="28"/>
        </w:rPr>
        <w:t>формирования управляющих сигналов</w:t>
      </w:r>
    </w:p>
    <w:p w14:paraId="70185E9B" w14:textId="77777777" w:rsidR="000A4C86" w:rsidRPr="000A4C86" w:rsidRDefault="000A4C86" w:rsidP="000A4C86"/>
    <w:p w14:paraId="3AE2C2E5" w14:textId="77777777" w:rsidR="00D87CFA" w:rsidRDefault="00926E51" w:rsidP="000A4C86">
      <w:pPr>
        <w:ind w:firstLine="708"/>
      </w:pPr>
      <w:r>
        <w:t>Данный блок необходим для возможности задания врем</w:t>
      </w:r>
      <w:r w:rsidR="00F15AC6">
        <w:t>ени</w:t>
      </w:r>
      <w:r>
        <w:t xml:space="preserve"> </w:t>
      </w:r>
      <w:r w:rsidR="00D87CFA">
        <w:t>включения и выключения оборудования,</w:t>
      </w:r>
      <w:r>
        <w:t xml:space="preserve"> </w:t>
      </w:r>
      <w:r w:rsidR="00D87CFA">
        <w:t>а также задаются дни недели, по которым оборудование активно</w:t>
      </w:r>
      <w:r>
        <w:t>.</w:t>
      </w:r>
      <w:r w:rsidR="00D87CFA">
        <w:t xml:space="preserve"> Функционал реализован при помощи макроса </w:t>
      </w:r>
      <w:r w:rsidR="00D87CFA" w:rsidRPr="00D87CFA">
        <w:rPr>
          <w:i/>
          <w:lang w:val="en-US"/>
        </w:rPr>
        <w:t>CLOCK</w:t>
      </w:r>
      <w:r w:rsidR="00D87CFA" w:rsidRPr="00D87CFA">
        <w:rPr>
          <w:i/>
        </w:rPr>
        <w:t>_</w:t>
      </w:r>
      <w:r w:rsidR="00D87CFA" w:rsidRPr="00D87CFA">
        <w:rPr>
          <w:i/>
          <w:lang w:val="en-US"/>
        </w:rPr>
        <w:t>WEEK</w:t>
      </w:r>
      <w:r w:rsidR="00D87CFA" w:rsidRPr="00D87CFA">
        <w:t xml:space="preserve"> </w:t>
      </w:r>
      <w:r w:rsidR="00D87CFA">
        <w:t>из менеджера компонентов.</w:t>
      </w:r>
      <w:r>
        <w:t xml:space="preserve"> Время</w:t>
      </w:r>
      <w:r w:rsidR="00D87CFA">
        <w:t xml:space="preserve"> включение и выключения и дни работы оборудования задаются с экрана ПР</w:t>
      </w:r>
      <w:r>
        <w:t xml:space="preserve">. </w:t>
      </w:r>
      <w:r w:rsidR="00D87CFA">
        <w:t>Макрос работает в трех режимах:</w:t>
      </w:r>
    </w:p>
    <w:p w14:paraId="5DF0FFEC" w14:textId="4FABCF1D" w:rsidR="00D87CFA" w:rsidRDefault="00D87CFA" w:rsidP="00D87CFA">
      <w:pPr>
        <w:pStyle w:val="a5"/>
        <w:numPr>
          <w:ilvl w:val="0"/>
          <w:numId w:val="15"/>
        </w:numPr>
      </w:pPr>
      <w:r>
        <w:t>0 – выход не активен;</w:t>
      </w:r>
    </w:p>
    <w:p w14:paraId="0D3566E0" w14:textId="55008D4C" w:rsidR="00D87CFA" w:rsidRDefault="00D87CFA" w:rsidP="00D87CFA">
      <w:pPr>
        <w:pStyle w:val="a5"/>
        <w:numPr>
          <w:ilvl w:val="0"/>
          <w:numId w:val="15"/>
        </w:numPr>
      </w:pPr>
      <w:r>
        <w:t>1 – работает циклично по заданному времени и дням;</w:t>
      </w:r>
    </w:p>
    <w:p w14:paraId="113973AE" w14:textId="3FCD1A78" w:rsidR="00D87CFA" w:rsidRDefault="00D87CFA" w:rsidP="00D87CFA">
      <w:pPr>
        <w:pStyle w:val="a5"/>
        <w:numPr>
          <w:ilvl w:val="0"/>
          <w:numId w:val="15"/>
        </w:numPr>
      </w:pPr>
      <w:r>
        <w:t>2 – работает один раз по заданному времени, затем переходит в режим 0.</w:t>
      </w:r>
    </w:p>
    <w:p w14:paraId="3A7D4782" w14:textId="11DC6CC9" w:rsidR="00D87CFA" w:rsidRDefault="00D87CFA" w:rsidP="00D87CFA">
      <w:r>
        <w:t>Более подробно с функционалом макроса можно ознакомиться с справкой для макроса в менеджере компонентов.</w:t>
      </w:r>
    </w:p>
    <w:p w14:paraId="6BFA6028" w14:textId="048A2F7E" w:rsidR="000A124A" w:rsidRDefault="00926E51" w:rsidP="00D87CFA">
      <w:pPr>
        <w:ind w:firstLine="708"/>
      </w:pPr>
      <w:r>
        <w:t xml:space="preserve"> </w:t>
      </w:r>
      <w:r w:rsidR="00D87CFA">
        <w:t>Дни недели могут задаваться произвольно, например: понедельник, среда, пятница; также можно задать только будничные или выходные дни.</w:t>
      </w:r>
    </w:p>
    <w:p w14:paraId="444C963B" w14:textId="517C33EA" w:rsidR="00D87CFA" w:rsidRPr="00D87CFA" w:rsidRDefault="00D87CFA" w:rsidP="00D87CFA">
      <w:pPr>
        <w:ind w:firstLine="708"/>
      </w:pPr>
      <w:r>
        <w:t xml:space="preserve">Второе оборудование включается при помощи встроенного в </w:t>
      </w:r>
      <w:proofErr w:type="spellStart"/>
      <w:r>
        <w:rPr>
          <w:lang w:val="en-US"/>
        </w:rPr>
        <w:t>OwenLogic</w:t>
      </w:r>
      <w:proofErr w:type="spellEnd"/>
      <w:r w:rsidRPr="00D87CFA">
        <w:t xml:space="preserve"> </w:t>
      </w:r>
      <w:r>
        <w:t xml:space="preserve">блока, </w:t>
      </w:r>
      <w:proofErr w:type="spellStart"/>
      <w:r>
        <w:rPr>
          <w:lang w:val="en-US"/>
        </w:rPr>
        <w:t>ClockWeek</w:t>
      </w:r>
      <w:proofErr w:type="spellEnd"/>
      <w:r w:rsidRPr="00D87CFA">
        <w:t xml:space="preserve">. </w:t>
      </w:r>
      <w:r>
        <w:t>Конфигурирование блока происходит через окно свойств. Различия блоков в том, что в последнем блоке нельзя задавать параметры с экрана</w:t>
      </w:r>
      <w:r w:rsidR="00BF1B5B" w:rsidRPr="00BF1B5B">
        <w:t xml:space="preserve"> </w:t>
      </w:r>
      <w:r w:rsidR="00BF1B5B">
        <w:t>ПР</w:t>
      </w:r>
      <w:bookmarkStart w:id="1" w:name="_GoBack"/>
      <w:bookmarkEnd w:id="1"/>
      <w:r>
        <w:t>.</w:t>
      </w:r>
    </w:p>
    <w:p w14:paraId="7F47D60A" w14:textId="77777777" w:rsidR="005077C1" w:rsidRPr="00002D25" w:rsidRDefault="005077C1" w:rsidP="00002D25">
      <w:pPr>
        <w:pStyle w:val="1"/>
        <w:jc w:val="center"/>
        <w:rPr>
          <w:b/>
        </w:rPr>
      </w:pPr>
      <w:r w:rsidRPr="00116BEB">
        <w:rPr>
          <w:b/>
        </w:rPr>
        <w:t>Экраны</w:t>
      </w:r>
    </w:p>
    <w:p w14:paraId="01EB330D" w14:textId="77777777" w:rsidR="005077C1" w:rsidRDefault="005077C1" w:rsidP="005077C1">
      <w:r>
        <w:t xml:space="preserve">Всего в программе </w:t>
      </w:r>
      <w:r w:rsidR="00CB2C19">
        <w:t>3</w:t>
      </w:r>
      <w:r>
        <w:t xml:space="preserve"> экрана:</w:t>
      </w:r>
    </w:p>
    <w:p w14:paraId="37121F1D" w14:textId="1A255128" w:rsidR="005077C1" w:rsidRDefault="008F5128" w:rsidP="005077C1">
      <w:pPr>
        <w:pStyle w:val="a5"/>
        <w:numPr>
          <w:ilvl w:val="0"/>
          <w:numId w:val="10"/>
        </w:numPr>
      </w:pPr>
      <w:r>
        <w:t xml:space="preserve">Первый экран </w:t>
      </w:r>
      <w:r w:rsidR="00CB2C19">
        <w:t>–</w:t>
      </w:r>
      <w:r>
        <w:t xml:space="preserve"> </w:t>
      </w:r>
      <w:r w:rsidR="00CB2C19">
        <w:t xml:space="preserve">информация по работе </w:t>
      </w:r>
      <w:r w:rsidR="00D87CFA">
        <w:t>оборудования</w:t>
      </w:r>
      <w:r w:rsidR="005077C1">
        <w:t>;</w:t>
      </w:r>
    </w:p>
    <w:p w14:paraId="4D406784" w14:textId="5947AC26" w:rsidR="005077C1" w:rsidRDefault="008F5128" w:rsidP="005077C1">
      <w:pPr>
        <w:pStyle w:val="a5"/>
        <w:numPr>
          <w:ilvl w:val="0"/>
          <w:numId w:val="10"/>
        </w:numPr>
      </w:pPr>
      <w:r>
        <w:t xml:space="preserve">Второй экран </w:t>
      </w:r>
      <w:r w:rsidR="003436A3">
        <w:t>–</w:t>
      </w:r>
      <w:r>
        <w:t xml:space="preserve"> </w:t>
      </w:r>
      <w:r w:rsidR="00002D25">
        <w:t>н</w:t>
      </w:r>
      <w:r w:rsidR="00D87CFA">
        <w:t>астройка времени включения и выключения 1-го оборудования</w:t>
      </w:r>
      <w:r w:rsidR="003436A3">
        <w:t>;</w:t>
      </w:r>
    </w:p>
    <w:p w14:paraId="3AD0047A" w14:textId="693B6667" w:rsidR="003436A3" w:rsidRDefault="003436A3" w:rsidP="005077C1">
      <w:pPr>
        <w:pStyle w:val="a5"/>
        <w:numPr>
          <w:ilvl w:val="0"/>
          <w:numId w:val="10"/>
        </w:numPr>
      </w:pPr>
      <w:r>
        <w:t xml:space="preserve">Третий экран – настройка </w:t>
      </w:r>
      <w:r w:rsidR="00D87CFA">
        <w:t>дней недели работы 1-го оборудования</w:t>
      </w:r>
      <w:r>
        <w:t>.</w:t>
      </w:r>
    </w:p>
    <w:p w14:paraId="594887C6" w14:textId="220F53F0" w:rsidR="008F5128" w:rsidRDefault="00E2241E" w:rsidP="00002D25">
      <w:r>
        <w:t>Стартовый экран - информация по работе</w:t>
      </w:r>
      <w:r w:rsidR="008F5128">
        <w:t>, Рис.</w:t>
      </w:r>
      <w:r w:rsidR="00D87CFA">
        <w:t>2</w:t>
      </w:r>
      <w:r w:rsidR="008F5128">
        <w:t>.</w:t>
      </w:r>
      <w:r w:rsidR="00002D25">
        <w:t xml:space="preserve"> На нём отображается с</w:t>
      </w:r>
      <w:r w:rsidR="001725FF">
        <w:t xml:space="preserve">остояние насоса – </w:t>
      </w:r>
      <w:r w:rsidR="00D87CFA">
        <w:t>Оборудования (например, освещение)</w:t>
      </w:r>
      <w:r w:rsidR="008F5128">
        <w:t xml:space="preserve"> </w:t>
      </w:r>
    </w:p>
    <w:p w14:paraId="4E8D8D65" w14:textId="58BC7FA1" w:rsidR="005077C1" w:rsidRDefault="00D87CFA" w:rsidP="00002D25">
      <w:pPr>
        <w:pStyle w:val="a5"/>
        <w:ind w:left="0"/>
      </w:pPr>
      <w:r>
        <w:rPr>
          <w:noProof/>
          <w:lang w:eastAsia="ru-RU"/>
        </w:rPr>
        <w:drawing>
          <wp:inline distT="0" distB="0" distL="0" distR="0" wp14:anchorId="527927C8" wp14:editId="0CF8061E">
            <wp:extent cx="5934075" cy="12287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764D0F" w14:textId="2F60743B" w:rsidR="00BF3A7F" w:rsidRDefault="00BF3A7F" w:rsidP="00BF3A7F">
      <w:pPr>
        <w:ind w:left="360"/>
        <w:jc w:val="center"/>
      </w:pPr>
      <w:r>
        <w:t>Рис.</w:t>
      </w:r>
      <w:r w:rsidR="00D87CFA">
        <w:t>2</w:t>
      </w:r>
      <w:r>
        <w:t xml:space="preserve"> </w:t>
      </w:r>
      <w:r w:rsidR="00D87CFA">
        <w:t>Информация по работе оборудования</w:t>
      </w:r>
    </w:p>
    <w:p w14:paraId="76DCD268" w14:textId="654FA78C" w:rsidR="00D87CFA" w:rsidRDefault="008F5128" w:rsidP="00D87CFA">
      <w:r>
        <w:lastRenderedPageBreak/>
        <w:t xml:space="preserve">Для перехода на второй экран на приборе нужно нажать комбинацию кнопок </w:t>
      </w:r>
      <w:r>
        <w:rPr>
          <w:lang w:val="en-US"/>
        </w:rPr>
        <w:t>Alt</w:t>
      </w:r>
      <w:r w:rsidRPr="008F5128">
        <w:t>+</w:t>
      </w:r>
      <w:r w:rsidR="00002D25">
        <w:t>Вверх</w:t>
      </w:r>
      <w:r>
        <w:t xml:space="preserve">. Станет доступен второй экран </w:t>
      </w:r>
      <w:r w:rsidR="00002D25">
        <w:t>–</w:t>
      </w:r>
      <w:r>
        <w:t xml:space="preserve"> </w:t>
      </w:r>
      <w:r w:rsidR="00D87CFA">
        <w:t>настройка времени включения и выключения оборудования,</w:t>
      </w:r>
      <w:r w:rsidR="00002D25">
        <w:t xml:space="preserve"> </w:t>
      </w:r>
      <w:r w:rsidR="000A595E">
        <w:t>Рис.</w:t>
      </w:r>
      <w:r w:rsidR="00D87CFA">
        <w:t>3</w:t>
      </w:r>
      <w:r w:rsidR="000A595E">
        <w:t>.</w:t>
      </w:r>
    </w:p>
    <w:p w14:paraId="3DA7F022" w14:textId="3F02B111" w:rsidR="00BF3A7F" w:rsidRDefault="00D87CFA" w:rsidP="001F22D2">
      <w:r>
        <w:rPr>
          <w:noProof/>
          <w:lang w:eastAsia="ru-RU"/>
        </w:rPr>
        <w:drawing>
          <wp:inline distT="0" distB="0" distL="0" distR="0" wp14:anchorId="28FFF189" wp14:editId="11D8A370">
            <wp:extent cx="5934075" cy="478155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78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B4209E" w14:textId="32C77764" w:rsidR="00BF3A7F" w:rsidRDefault="00BF3A7F" w:rsidP="00BF3A7F">
      <w:pPr>
        <w:ind w:left="360"/>
        <w:jc w:val="center"/>
      </w:pPr>
      <w:r>
        <w:t>Рис.</w:t>
      </w:r>
      <w:r w:rsidR="00D87CFA">
        <w:t>3</w:t>
      </w:r>
      <w:r>
        <w:t xml:space="preserve">. </w:t>
      </w:r>
      <w:r w:rsidR="00D87CFA">
        <w:t>Настройка времени включения и выключения оборудования</w:t>
      </w:r>
    </w:p>
    <w:p w14:paraId="0F5433FB" w14:textId="75FED77E" w:rsidR="00002D25" w:rsidRDefault="005B7D5E" w:rsidP="00002D25">
      <w:r>
        <w:t xml:space="preserve">Для перехода обратно на первый экран на приборе нужно нажать комбинацию </w:t>
      </w:r>
      <w:r w:rsidR="00002D25">
        <w:t xml:space="preserve">клавиш </w:t>
      </w:r>
      <w:r w:rsidR="00A05AC5">
        <w:rPr>
          <w:lang w:val="en-US"/>
        </w:rPr>
        <w:t>Alt</w:t>
      </w:r>
      <w:r w:rsidR="00A05AC5" w:rsidRPr="008F5128">
        <w:t>+</w:t>
      </w:r>
      <w:r w:rsidR="00A05AC5">
        <w:t>Вниз</w:t>
      </w:r>
      <w:r>
        <w:t>.</w:t>
      </w:r>
      <w:r w:rsidR="00002D25">
        <w:t xml:space="preserve"> Станет доступен первый экран.</w:t>
      </w:r>
    </w:p>
    <w:p w14:paraId="2C5ACAEC" w14:textId="0D255899" w:rsidR="00002D25" w:rsidRDefault="00002D25" w:rsidP="00002D25">
      <w:pPr>
        <w:ind w:firstLine="708"/>
      </w:pPr>
      <w:r>
        <w:t xml:space="preserve">Для перехода на третий экран на приборе нужно нажать комбинацию кнопок </w:t>
      </w:r>
      <w:r>
        <w:rPr>
          <w:lang w:val="en-US"/>
        </w:rPr>
        <w:t>Alt</w:t>
      </w:r>
      <w:r w:rsidRPr="008F5128">
        <w:t>+</w:t>
      </w:r>
      <w:r>
        <w:t>В</w:t>
      </w:r>
      <w:r w:rsidR="00A05AC5">
        <w:t>верх</w:t>
      </w:r>
      <w:r>
        <w:t xml:space="preserve">. Станет доступен третий экран – </w:t>
      </w:r>
      <w:r w:rsidR="00A05AC5">
        <w:t xml:space="preserve">настройка дней недели работы 1-го оборудования, </w:t>
      </w:r>
      <w:r>
        <w:t>Рис.</w:t>
      </w:r>
      <w:r w:rsidR="00A05AC5">
        <w:t>4</w:t>
      </w:r>
      <w:r>
        <w:t xml:space="preserve">. На этом экране </w:t>
      </w:r>
      <w:r w:rsidR="00A05AC5">
        <w:t>задаются дни работы оборудования</w:t>
      </w:r>
      <w:r>
        <w:t>.</w:t>
      </w:r>
    </w:p>
    <w:p w14:paraId="3227960E" w14:textId="14F90044" w:rsidR="00002D25" w:rsidRDefault="00A05AC5" w:rsidP="00002D25">
      <w:r>
        <w:rPr>
          <w:noProof/>
          <w:lang w:eastAsia="ru-RU"/>
        </w:rPr>
        <w:lastRenderedPageBreak/>
        <w:drawing>
          <wp:inline distT="0" distB="0" distL="0" distR="0" wp14:anchorId="7E5A5E49" wp14:editId="16CEC219">
            <wp:extent cx="5934075" cy="360997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0D376F" w14:textId="6EDBED7F" w:rsidR="009022E0" w:rsidRPr="00C34A0F" w:rsidRDefault="00002D25" w:rsidP="00C34A0F">
      <w:pPr>
        <w:ind w:left="360"/>
        <w:jc w:val="center"/>
      </w:pPr>
      <w:r>
        <w:t>Рис.</w:t>
      </w:r>
      <w:r w:rsidR="00A05AC5">
        <w:t>4</w:t>
      </w:r>
      <w:r>
        <w:t xml:space="preserve">. </w:t>
      </w:r>
      <w:r w:rsidR="00A05AC5">
        <w:t>настройка дней недели работы 1-го оборудования</w:t>
      </w:r>
    </w:p>
    <w:sectPr w:rsidR="009022E0" w:rsidRPr="00C34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616A4"/>
    <w:multiLevelType w:val="hybridMultilevel"/>
    <w:tmpl w:val="8A9035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525108F"/>
    <w:multiLevelType w:val="hybridMultilevel"/>
    <w:tmpl w:val="217AC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AE197E"/>
    <w:multiLevelType w:val="hybridMultilevel"/>
    <w:tmpl w:val="567C5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D64A04"/>
    <w:multiLevelType w:val="hybridMultilevel"/>
    <w:tmpl w:val="217AC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4066CF"/>
    <w:multiLevelType w:val="hybridMultilevel"/>
    <w:tmpl w:val="B8E80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4130CC"/>
    <w:multiLevelType w:val="hybridMultilevel"/>
    <w:tmpl w:val="5AC6D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CA1B2D"/>
    <w:multiLevelType w:val="hybridMultilevel"/>
    <w:tmpl w:val="7F7AE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CD4C06"/>
    <w:multiLevelType w:val="hybridMultilevel"/>
    <w:tmpl w:val="6CB0F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0B7FCA"/>
    <w:multiLevelType w:val="hybridMultilevel"/>
    <w:tmpl w:val="5ABEA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770412"/>
    <w:multiLevelType w:val="hybridMultilevel"/>
    <w:tmpl w:val="CB089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B94F21"/>
    <w:multiLevelType w:val="hybridMultilevel"/>
    <w:tmpl w:val="567C5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A80D61"/>
    <w:multiLevelType w:val="hybridMultilevel"/>
    <w:tmpl w:val="D2A6A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2790C"/>
    <w:multiLevelType w:val="hybridMultilevel"/>
    <w:tmpl w:val="49A01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1C0744"/>
    <w:multiLevelType w:val="hybridMultilevel"/>
    <w:tmpl w:val="C340F37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>
    <w:nsid w:val="7A130934"/>
    <w:multiLevelType w:val="hybridMultilevel"/>
    <w:tmpl w:val="84F2C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8"/>
  </w:num>
  <w:num w:numId="5">
    <w:abstractNumId w:val="14"/>
  </w:num>
  <w:num w:numId="6">
    <w:abstractNumId w:val="13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 w:numId="11">
    <w:abstractNumId w:val="10"/>
  </w:num>
  <w:num w:numId="12">
    <w:abstractNumId w:val="3"/>
  </w:num>
  <w:num w:numId="13">
    <w:abstractNumId w:val="1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719"/>
    <w:rsid w:val="00002D25"/>
    <w:rsid w:val="00010903"/>
    <w:rsid w:val="00033E85"/>
    <w:rsid w:val="00093A88"/>
    <w:rsid w:val="000A124A"/>
    <w:rsid w:val="000A4C86"/>
    <w:rsid w:val="000A595E"/>
    <w:rsid w:val="000B383B"/>
    <w:rsid w:val="000B4BFE"/>
    <w:rsid w:val="000D44A0"/>
    <w:rsid w:val="000E0960"/>
    <w:rsid w:val="000F007A"/>
    <w:rsid w:val="00102EF5"/>
    <w:rsid w:val="001068A9"/>
    <w:rsid w:val="00112485"/>
    <w:rsid w:val="00116BEB"/>
    <w:rsid w:val="00121D72"/>
    <w:rsid w:val="0013013E"/>
    <w:rsid w:val="00161BB3"/>
    <w:rsid w:val="001725FF"/>
    <w:rsid w:val="00176C01"/>
    <w:rsid w:val="001F22D2"/>
    <w:rsid w:val="001F2E90"/>
    <w:rsid w:val="00220447"/>
    <w:rsid w:val="0023677F"/>
    <w:rsid w:val="00295B0E"/>
    <w:rsid w:val="002A2AA2"/>
    <w:rsid w:val="002C7DBE"/>
    <w:rsid w:val="002F4800"/>
    <w:rsid w:val="003436A3"/>
    <w:rsid w:val="00345B5E"/>
    <w:rsid w:val="0036145D"/>
    <w:rsid w:val="003B265A"/>
    <w:rsid w:val="003C75C3"/>
    <w:rsid w:val="003F18F0"/>
    <w:rsid w:val="00412399"/>
    <w:rsid w:val="00414A21"/>
    <w:rsid w:val="00452719"/>
    <w:rsid w:val="00491E97"/>
    <w:rsid w:val="004A4D0D"/>
    <w:rsid w:val="004C5AEC"/>
    <w:rsid w:val="004E07DD"/>
    <w:rsid w:val="004E6C6A"/>
    <w:rsid w:val="005077C1"/>
    <w:rsid w:val="005B47FC"/>
    <w:rsid w:val="005B7D5E"/>
    <w:rsid w:val="005E0AF5"/>
    <w:rsid w:val="005E7BE4"/>
    <w:rsid w:val="00667125"/>
    <w:rsid w:val="0067368B"/>
    <w:rsid w:val="00696431"/>
    <w:rsid w:val="006C3ABF"/>
    <w:rsid w:val="00752389"/>
    <w:rsid w:val="00766B19"/>
    <w:rsid w:val="00781F8E"/>
    <w:rsid w:val="007A7C1C"/>
    <w:rsid w:val="007B5D3C"/>
    <w:rsid w:val="007F72C4"/>
    <w:rsid w:val="008056A6"/>
    <w:rsid w:val="008250D2"/>
    <w:rsid w:val="00855A9B"/>
    <w:rsid w:val="008C473B"/>
    <w:rsid w:val="008E3929"/>
    <w:rsid w:val="008F36D7"/>
    <w:rsid w:val="008F5128"/>
    <w:rsid w:val="009022E0"/>
    <w:rsid w:val="00924585"/>
    <w:rsid w:val="00926E51"/>
    <w:rsid w:val="009361DF"/>
    <w:rsid w:val="00971421"/>
    <w:rsid w:val="00972DEE"/>
    <w:rsid w:val="009A2438"/>
    <w:rsid w:val="009C189F"/>
    <w:rsid w:val="009D03AC"/>
    <w:rsid w:val="009D1BDD"/>
    <w:rsid w:val="009D7F1D"/>
    <w:rsid w:val="009E6727"/>
    <w:rsid w:val="009F4C48"/>
    <w:rsid w:val="00A00631"/>
    <w:rsid w:val="00A0077D"/>
    <w:rsid w:val="00A05AC5"/>
    <w:rsid w:val="00A52F49"/>
    <w:rsid w:val="00A72F3F"/>
    <w:rsid w:val="00A80401"/>
    <w:rsid w:val="00AA18B6"/>
    <w:rsid w:val="00B001C2"/>
    <w:rsid w:val="00B014BF"/>
    <w:rsid w:val="00B06BE0"/>
    <w:rsid w:val="00B223E1"/>
    <w:rsid w:val="00B338B3"/>
    <w:rsid w:val="00B4736C"/>
    <w:rsid w:val="00B5081B"/>
    <w:rsid w:val="00B61D32"/>
    <w:rsid w:val="00B86843"/>
    <w:rsid w:val="00BD544A"/>
    <w:rsid w:val="00BE0697"/>
    <w:rsid w:val="00BF1B5B"/>
    <w:rsid w:val="00BF3A7F"/>
    <w:rsid w:val="00C34A0F"/>
    <w:rsid w:val="00C36EB0"/>
    <w:rsid w:val="00C501C9"/>
    <w:rsid w:val="00C6110A"/>
    <w:rsid w:val="00C9728B"/>
    <w:rsid w:val="00CB2C19"/>
    <w:rsid w:val="00CB7593"/>
    <w:rsid w:val="00CC7AB1"/>
    <w:rsid w:val="00CD6431"/>
    <w:rsid w:val="00CF11F6"/>
    <w:rsid w:val="00D05DA2"/>
    <w:rsid w:val="00D120D5"/>
    <w:rsid w:val="00D3154E"/>
    <w:rsid w:val="00D87CFA"/>
    <w:rsid w:val="00D91E3F"/>
    <w:rsid w:val="00DE59F8"/>
    <w:rsid w:val="00E056C8"/>
    <w:rsid w:val="00E10B38"/>
    <w:rsid w:val="00E2241E"/>
    <w:rsid w:val="00E33CC1"/>
    <w:rsid w:val="00E848DC"/>
    <w:rsid w:val="00EC3669"/>
    <w:rsid w:val="00ED1340"/>
    <w:rsid w:val="00ED35A4"/>
    <w:rsid w:val="00F06D4C"/>
    <w:rsid w:val="00F070B3"/>
    <w:rsid w:val="00F12CBB"/>
    <w:rsid w:val="00F15AC6"/>
    <w:rsid w:val="00F31646"/>
    <w:rsid w:val="00F34C42"/>
    <w:rsid w:val="00F465B9"/>
    <w:rsid w:val="00F9397D"/>
    <w:rsid w:val="00FB2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025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65A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20447"/>
    <w:pPr>
      <w:keepNext/>
      <w:keepLines/>
      <w:spacing w:before="240" w:after="0"/>
      <w:jc w:val="both"/>
      <w:outlineLvl w:val="0"/>
    </w:pPr>
    <w:rPr>
      <w:rFonts w:eastAsiaTheme="majorEastAsia" w:cstheme="majorBidi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0447"/>
    <w:pPr>
      <w:keepNext/>
      <w:keepLines/>
      <w:spacing w:before="40" w:after="0" w:line="240" w:lineRule="auto"/>
      <w:jc w:val="both"/>
      <w:outlineLvl w:val="1"/>
    </w:pPr>
    <w:rPr>
      <w:rFonts w:eastAsiaTheme="majorEastAsia" w:cstheme="majorBidi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220447"/>
    <w:pPr>
      <w:spacing w:after="0" w:line="240" w:lineRule="auto"/>
      <w:contextualSpacing/>
      <w:jc w:val="both"/>
    </w:pPr>
    <w:rPr>
      <w:rFonts w:eastAsiaTheme="majorEastAsia" w:cstheme="majorBidi"/>
      <w:b/>
      <w:spacing w:val="-10"/>
      <w:kern w:val="28"/>
      <w:sz w:val="36"/>
      <w:szCs w:val="56"/>
    </w:rPr>
  </w:style>
  <w:style w:type="character" w:customStyle="1" w:styleId="a4">
    <w:name w:val="Название Знак"/>
    <w:basedOn w:val="a0"/>
    <w:link w:val="a3"/>
    <w:uiPriority w:val="10"/>
    <w:rsid w:val="00220447"/>
    <w:rPr>
      <w:rFonts w:ascii="Times New Roman" w:eastAsiaTheme="majorEastAsia" w:hAnsi="Times New Roman" w:cstheme="majorBidi"/>
      <w:b/>
      <w:spacing w:val="-10"/>
      <w:kern w:val="28"/>
      <w:sz w:val="36"/>
      <w:szCs w:val="56"/>
    </w:rPr>
  </w:style>
  <w:style w:type="character" w:customStyle="1" w:styleId="20">
    <w:name w:val="Заголовок 2 Знак"/>
    <w:basedOn w:val="a0"/>
    <w:link w:val="2"/>
    <w:uiPriority w:val="9"/>
    <w:rsid w:val="00220447"/>
    <w:rPr>
      <w:rFonts w:ascii="Times New Roman" w:eastAsiaTheme="majorEastAsia" w:hAnsi="Times New Roman" w:cstheme="majorBidi"/>
      <w:sz w:val="28"/>
      <w:szCs w:val="26"/>
    </w:rPr>
  </w:style>
  <w:style w:type="character" w:customStyle="1" w:styleId="10">
    <w:name w:val="Заголовок 1 Знак"/>
    <w:basedOn w:val="a0"/>
    <w:link w:val="1"/>
    <w:uiPriority w:val="9"/>
    <w:rsid w:val="00220447"/>
    <w:rPr>
      <w:rFonts w:ascii="Times New Roman" w:eastAsiaTheme="majorEastAsia" w:hAnsi="Times New Roman" w:cstheme="majorBidi"/>
      <w:sz w:val="28"/>
      <w:szCs w:val="32"/>
    </w:rPr>
  </w:style>
  <w:style w:type="paragraph" w:styleId="a5">
    <w:name w:val="List Paragraph"/>
    <w:basedOn w:val="a"/>
    <w:uiPriority w:val="34"/>
    <w:qFormat/>
    <w:rsid w:val="003B265A"/>
    <w:pPr>
      <w:ind w:left="720"/>
      <w:contextualSpacing/>
    </w:pPr>
  </w:style>
  <w:style w:type="table" w:styleId="a6">
    <w:name w:val="Table Grid"/>
    <w:basedOn w:val="a1"/>
    <w:uiPriority w:val="39"/>
    <w:rsid w:val="001F2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8250D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250D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250D2"/>
    <w:rPr>
      <w:rFonts w:ascii="Times New Roman" w:hAnsi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250D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250D2"/>
    <w:rPr>
      <w:rFonts w:ascii="Times New Roman" w:hAnsi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25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250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65A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20447"/>
    <w:pPr>
      <w:keepNext/>
      <w:keepLines/>
      <w:spacing w:before="240" w:after="0"/>
      <w:jc w:val="both"/>
      <w:outlineLvl w:val="0"/>
    </w:pPr>
    <w:rPr>
      <w:rFonts w:eastAsiaTheme="majorEastAsia" w:cstheme="majorBidi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0447"/>
    <w:pPr>
      <w:keepNext/>
      <w:keepLines/>
      <w:spacing w:before="40" w:after="0" w:line="240" w:lineRule="auto"/>
      <w:jc w:val="both"/>
      <w:outlineLvl w:val="1"/>
    </w:pPr>
    <w:rPr>
      <w:rFonts w:eastAsiaTheme="majorEastAsia" w:cstheme="majorBidi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220447"/>
    <w:pPr>
      <w:spacing w:after="0" w:line="240" w:lineRule="auto"/>
      <w:contextualSpacing/>
      <w:jc w:val="both"/>
    </w:pPr>
    <w:rPr>
      <w:rFonts w:eastAsiaTheme="majorEastAsia" w:cstheme="majorBidi"/>
      <w:b/>
      <w:spacing w:val="-10"/>
      <w:kern w:val="28"/>
      <w:sz w:val="36"/>
      <w:szCs w:val="56"/>
    </w:rPr>
  </w:style>
  <w:style w:type="character" w:customStyle="1" w:styleId="a4">
    <w:name w:val="Название Знак"/>
    <w:basedOn w:val="a0"/>
    <w:link w:val="a3"/>
    <w:uiPriority w:val="10"/>
    <w:rsid w:val="00220447"/>
    <w:rPr>
      <w:rFonts w:ascii="Times New Roman" w:eastAsiaTheme="majorEastAsia" w:hAnsi="Times New Roman" w:cstheme="majorBidi"/>
      <w:b/>
      <w:spacing w:val="-10"/>
      <w:kern w:val="28"/>
      <w:sz w:val="36"/>
      <w:szCs w:val="56"/>
    </w:rPr>
  </w:style>
  <w:style w:type="character" w:customStyle="1" w:styleId="20">
    <w:name w:val="Заголовок 2 Знак"/>
    <w:basedOn w:val="a0"/>
    <w:link w:val="2"/>
    <w:uiPriority w:val="9"/>
    <w:rsid w:val="00220447"/>
    <w:rPr>
      <w:rFonts w:ascii="Times New Roman" w:eastAsiaTheme="majorEastAsia" w:hAnsi="Times New Roman" w:cstheme="majorBidi"/>
      <w:sz w:val="28"/>
      <w:szCs w:val="26"/>
    </w:rPr>
  </w:style>
  <w:style w:type="character" w:customStyle="1" w:styleId="10">
    <w:name w:val="Заголовок 1 Знак"/>
    <w:basedOn w:val="a0"/>
    <w:link w:val="1"/>
    <w:uiPriority w:val="9"/>
    <w:rsid w:val="00220447"/>
    <w:rPr>
      <w:rFonts w:ascii="Times New Roman" w:eastAsiaTheme="majorEastAsia" w:hAnsi="Times New Roman" w:cstheme="majorBidi"/>
      <w:sz w:val="28"/>
      <w:szCs w:val="32"/>
    </w:rPr>
  </w:style>
  <w:style w:type="paragraph" w:styleId="a5">
    <w:name w:val="List Paragraph"/>
    <w:basedOn w:val="a"/>
    <w:uiPriority w:val="34"/>
    <w:qFormat/>
    <w:rsid w:val="003B265A"/>
    <w:pPr>
      <w:ind w:left="720"/>
      <w:contextualSpacing/>
    </w:pPr>
  </w:style>
  <w:style w:type="table" w:styleId="a6">
    <w:name w:val="Table Grid"/>
    <w:basedOn w:val="a1"/>
    <w:uiPriority w:val="39"/>
    <w:rsid w:val="001F2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8250D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250D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250D2"/>
    <w:rPr>
      <w:rFonts w:ascii="Times New Roman" w:hAnsi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250D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250D2"/>
    <w:rPr>
      <w:rFonts w:ascii="Times New Roman" w:hAnsi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25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250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TRNS</Company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 Sergeev</dc:creator>
  <cp:keywords/>
  <dc:description/>
  <cp:lastModifiedBy>Андрей Владимирович Посохов</cp:lastModifiedBy>
  <cp:revision>3</cp:revision>
  <dcterms:created xsi:type="dcterms:W3CDTF">2018-11-21T13:00:00Z</dcterms:created>
  <dcterms:modified xsi:type="dcterms:W3CDTF">2018-11-21T13:55:00Z</dcterms:modified>
</cp:coreProperties>
</file>